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E7" w:rsidRPr="00FF0829" w:rsidRDefault="006D6EE7" w:rsidP="00FF0829">
      <w:pPr>
        <w:spacing w:line="440" w:lineRule="exact"/>
        <w:rPr>
          <w:sz w:val="24"/>
          <w:szCs w:val="24"/>
        </w:rPr>
      </w:pPr>
      <w:r>
        <w:rPr>
          <w:rFonts w:hint="eastAsia"/>
        </w:rPr>
        <w:t xml:space="preserve">       </w:t>
      </w:r>
      <w:r w:rsidRPr="00FF0829">
        <w:rPr>
          <w:rFonts w:hint="eastAsia"/>
          <w:sz w:val="24"/>
          <w:szCs w:val="24"/>
        </w:rPr>
        <w:t xml:space="preserve"> </w:t>
      </w:r>
      <w:r w:rsidRPr="00FF0829">
        <w:rPr>
          <w:rFonts w:hint="eastAsia"/>
          <w:sz w:val="24"/>
          <w:szCs w:val="24"/>
        </w:rPr>
        <w:t>上海海事大学</w:t>
      </w:r>
      <w:r w:rsidRPr="00FF0829">
        <w:rPr>
          <w:rFonts w:hint="eastAsia"/>
          <w:sz w:val="24"/>
          <w:szCs w:val="24"/>
        </w:rPr>
        <w:t>2017</w:t>
      </w:r>
      <w:r w:rsidRPr="00FF0829">
        <w:rPr>
          <w:rFonts w:hint="eastAsia"/>
          <w:sz w:val="24"/>
          <w:szCs w:val="24"/>
        </w:rPr>
        <w:t>年非全日制硕士研究生管理信息告知</w:t>
      </w:r>
      <w:r w:rsidR="008105F0">
        <w:rPr>
          <w:rFonts w:hint="eastAsia"/>
          <w:sz w:val="24"/>
          <w:szCs w:val="24"/>
        </w:rPr>
        <w:t>书</w:t>
      </w:r>
    </w:p>
    <w:p w:rsidR="006D6EE7" w:rsidRPr="003B7174" w:rsidRDefault="006D6EE7" w:rsidP="00FF0829">
      <w:pPr>
        <w:spacing w:line="440" w:lineRule="exact"/>
        <w:rPr>
          <w:szCs w:val="21"/>
        </w:rPr>
      </w:pPr>
      <w:r w:rsidRPr="00FF0829">
        <w:rPr>
          <w:rFonts w:hint="eastAsia"/>
          <w:sz w:val="24"/>
          <w:szCs w:val="24"/>
        </w:rPr>
        <w:t xml:space="preserve">   </w:t>
      </w:r>
      <w:r w:rsidR="003B7174">
        <w:rPr>
          <w:rFonts w:hint="eastAsia"/>
          <w:sz w:val="24"/>
          <w:szCs w:val="24"/>
        </w:rPr>
        <w:t xml:space="preserve"> </w:t>
      </w:r>
      <w:r w:rsidRPr="003B7174">
        <w:rPr>
          <w:rFonts w:hint="eastAsia"/>
          <w:szCs w:val="21"/>
        </w:rPr>
        <w:t>同学你好！祝贺你被我校录取为</w:t>
      </w:r>
      <w:r w:rsidRPr="003B7174">
        <w:rPr>
          <w:rFonts w:hint="eastAsia"/>
          <w:szCs w:val="21"/>
        </w:rPr>
        <w:t>2017</w:t>
      </w:r>
      <w:r w:rsidRPr="003B7174">
        <w:rPr>
          <w:rFonts w:hint="eastAsia"/>
          <w:szCs w:val="21"/>
        </w:rPr>
        <w:t>年非全日制硕士研究生，我校有关非全日制硕士研究生相关信息特告知你，并请你做好相关准备。</w:t>
      </w:r>
    </w:p>
    <w:p w:rsidR="006D6EE7" w:rsidRPr="003B7174" w:rsidRDefault="006D6EE7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学费、学制</w:t>
      </w:r>
    </w:p>
    <w:tbl>
      <w:tblPr>
        <w:tblW w:w="8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1241"/>
        <w:gridCol w:w="784"/>
        <w:gridCol w:w="2760"/>
        <w:gridCol w:w="1842"/>
      </w:tblGrid>
      <w:tr w:rsidR="006D6EE7" w:rsidRPr="006D6EE7" w:rsidTr="003B7174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3B7174">
              <w:rPr>
                <w:rFonts w:hint="eastAsia"/>
                <w:szCs w:val="21"/>
              </w:rPr>
              <w:t xml:space="preserve"> 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二级学科名称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二级学科代码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学费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所在学院</w:t>
            </w:r>
          </w:p>
        </w:tc>
      </w:tr>
      <w:tr w:rsidR="006D6EE7" w:rsidRPr="006D6EE7" w:rsidTr="003B7174">
        <w:trPr>
          <w:cantSplit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法律硕士（非法学）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035101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15000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学年，总学费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45000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法学院</w:t>
            </w:r>
          </w:p>
        </w:tc>
      </w:tr>
      <w:tr w:rsidR="006D6EE7" w:rsidRPr="006D6EE7" w:rsidTr="003B7174">
        <w:trPr>
          <w:cantSplit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法律硕士（法学）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035102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15000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学年，总学费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45000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</w:p>
        </w:tc>
      </w:tr>
      <w:tr w:rsidR="006D6EE7" w:rsidRPr="006D6EE7" w:rsidTr="003B7174">
        <w:trPr>
          <w:cantSplit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055101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3B717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37500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外国语学院</w:t>
            </w:r>
          </w:p>
        </w:tc>
      </w:tr>
      <w:tr w:rsidR="006D6EE7" w:rsidRPr="006D6EE7" w:rsidTr="003B7174">
        <w:trPr>
          <w:cantSplit/>
          <w:trHeight w:val="346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085222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2.5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交通运输学院</w:t>
            </w:r>
          </w:p>
        </w:tc>
      </w:tr>
      <w:tr w:rsidR="006D6EE7" w:rsidRPr="006D6EE7" w:rsidTr="003B7174">
        <w:trPr>
          <w:cantSplit/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2.5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商船学院</w:t>
            </w:r>
          </w:p>
        </w:tc>
      </w:tr>
      <w:tr w:rsidR="006D6EE7" w:rsidRPr="006D6EE7" w:rsidTr="003B7174">
        <w:trPr>
          <w:cantSplit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项目管理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085239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2.5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经济管理学院</w:t>
            </w:r>
          </w:p>
        </w:tc>
      </w:tr>
      <w:tr w:rsidR="006D6EE7" w:rsidRPr="006D6EE7" w:rsidTr="003B7174">
        <w:trPr>
          <w:cantSplit/>
          <w:trHeight w:val="43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center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085240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2.5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总学费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35000</w:t>
            </w: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EE7" w:rsidRPr="006D6EE7" w:rsidRDefault="006D6EE7" w:rsidP="00FF0829">
            <w:pPr>
              <w:widowControl/>
              <w:spacing w:line="440" w:lineRule="exact"/>
              <w:jc w:val="left"/>
              <w:rPr>
                <w:rFonts w:ascii="Arial" w:eastAsia="宋体" w:hAnsi="Arial" w:cs="Arial"/>
                <w:color w:val="666666"/>
                <w:kern w:val="0"/>
                <w:szCs w:val="21"/>
              </w:rPr>
            </w:pPr>
            <w:r w:rsidRPr="006D6EE7">
              <w:rPr>
                <w:rFonts w:ascii="Arial" w:eastAsia="宋体" w:hAnsi="Arial" w:cs="Arial"/>
                <w:color w:val="000000"/>
                <w:kern w:val="0"/>
                <w:szCs w:val="21"/>
              </w:rPr>
              <w:t>物流工程学院</w:t>
            </w:r>
          </w:p>
        </w:tc>
      </w:tr>
    </w:tbl>
    <w:p w:rsidR="006D6EE7" w:rsidRPr="003B7174" w:rsidRDefault="006D6EE7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上课地点：上海海事大学东明路校区</w:t>
      </w:r>
      <w:r w:rsidR="009B361A" w:rsidRPr="003B7174">
        <w:rPr>
          <w:rFonts w:hint="eastAsia"/>
          <w:szCs w:val="21"/>
        </w:rPr>
        <w:t xml:space="preserve"> </w:t>
      </w:r>
      <w:r w:rsidR="009B361A" w:rsidRPr="003B7174">
        <w:rPr>
          <w:rFonts w:hint="eastAsia"/>
          <w:szCs w:val="21"/>
        </w:rPr>
        <w:t>（东明路</w:t>
      </w:r>
      <w:r w:rsidR="009B361A" w:rsidRPr="003B7174">
        <w:rPr>
          <w:rFonts w:hint="eastAsia"/>
          <w:szCs w:val="21"/>
        </w:rPr>
        <w:t>1336</w:t>
      </w:r>
      <w:r w:rsidR="009B361A" w:rsidRPr="003B7174">
        <w:rPr>
          <w:rFonts w:hint="eastAsia"/>
          <w:szCs w:val="21"/>
        </w:rPr>
        <w:t>号）</w:t>
      </w:r>
      <w:r w:rsidR="00780F3F" w:rsidRPr="003B7174">
        <w:rPr>
          <w:rFonts w:hint="eastAsia"/>
          <w:szCs w:val="21"/>
        </w:rPr>
        <w:t>。</w:t>
      </w:r>
    </w:p>
    <w:p w:rsidR="00780F3F" w:rsidRPr="003B7174" w:rsidRDefault="00780F3F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上课时间：原则上安排在周末上课。</w:t>
      </w:r>
    </w:p>
    <w:p w:rsidR="009B361A" w:rsidRPr="003B7174" w:rsidRDefault="009B361A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根据国家有关文件规定，非全日制研究生</w:t>
      </w:r>
      <w:r w:rsidR="00780F3F" w:rsidRPr="003B7174">
        <w:rPr>
          <w:rFonts w:hint="eastAsia"/>
          <w:szCs w:val="21"/>
        </w:rPr>
        <w:t>不享受国家奖、助学金和学业奖学金</w:t>
      </w:r>
      <w:r w:rsidR="003B7174" w:rsidRPr="003B7174">
        <w:rPr>
          <w:rFonts w:hint="eastAsia"/>
          <w:szCs w:val="21"/>
        </w:rPr>
        <w:t>等</w:t>
      </w:r>
      <w:r w:rsidR="00780F3F" w:rsidRPr="003B7174">
        <w:rPr>
          <w:rFonts w:hint="eastAsia"/>
          <w:szCs w:val="21"/>
        </w:rPr>
        <w:t>。</w:t>
      </w:r>
    </w:p>
    <w:p w:rsidR="00780F3F" w:rsidRPr="003B7174" w:rsidRDefault="00780F3F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非全日制定向研究生（通俗地说是有全日制工作，周末学习</w:t>
      </w:r>
      <w:r w:rsidR="00FF0829" w:rsidRPr="003B7174">
        <w:rPr>
          <w:rFonts w:hint="eastAsia"/>
          <w:szCs w:val="21"/>
        </w:rPr>
        <w:t>的学生</w:t>
      </w:r>
      <w:r w:rsidRPr="003B7174">
        <w:rPr>
          <w:rFonts w:hint="eastAsia"/>
          <w:szCs w:val="21"/>
        </w:rPr>
        <w:t>），不需要调档案</w:t>
      </w:r>
      <w:r w:rsidR="00FF0829" w:rsidRPr="003B7174">
        <w:rPr>
          <w:rFonts w:hint="eastAsia"/>
          <w:szCs w:val="21"/>
        </w:rPr>
        <w:t>，转户口。</w:t>
      </w:r>
    </w:p>
    <w:p w:rsidR="00FF0829" w:rsidRPr="003B7174" w:rsidRDefault="00FF0829" w:rsidP="00FF0829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3B7174">
        <w:rPr>
          <w:rFonts w:hint="eastAsia"/>
          <w:szCs w:val="21"/>
        </w:rPr>
        <w:t>非全日制非定向研究生（通俗地说是没有固定工作的学生），可以调档案，转户口</w:t>
      </w:r>
      <w:r w:rsidR="003B7174" w:rsidRPr="003B7174">
        <w:rPr>
          <w:rFonts w:hint="eastAsia"/>
          <w:szCs w:val="21"/>
        </w:rPr>
        <w:t>。</w:t>
      </w:r>
    </w:p>
    <w:p w:rsidR="001166BC" w:rsidRPr="001166BC" w:rsidRDefault="001166BC" w:rsidP="001166BC">
      <w:pPr>
        <w:pStyle w:val="a3"/>
        <w:numPr>
          <w:ilvl w:val="0"/>
          <w:numId w:val="1"/>
        </w:numPr>
        <w:spacing w:line="440" w:lineRule="exact"/>
        <w:ind w:firstLineChars="0"/>
        <w:rPr>
          <w:szCs w:val="21"/>
        </w:rPr>
      </w:pPr>
      <w:r w:rsidRPr="001166BC">
        <w:rPr>
          <w:rFonts w:hint="eastAsia"/>
          <w:szCs w:val="21"/>
        </w:rPr>
        <w:t>非全日制研究生原则上，不安排住宿。</w:t>
      </w:r>
    </w:p>
    <w:p w:rsidR="001166BC" w:rsidRDefault="001166BC" w:rsidP="001166BC">
      <w:pPr>
        <w:pStyle w:val="a3"/>
        <w:spacing w:line="44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>如确因特殊情况，需要安排住宿的，仅限非全日制非定向研究生，由本人向所在专业提出申请后，经学校审批后，方可安排，所有住宿学生必须交纳住宿费。</w:t>
      </w:r>
    </w:p>
    <w:p w:rsidR="001166BC" w:rsidRPr="001166BC" w:rsidRDefault="001166BC" w:rsidP="001166BC">
      <w:pPr>
        <w:spacing w:line="440" w:lineRule="exact"/>
        <w:rPr>
          <w:szCs w:val="21"/>
        </w:rPr>
      </w:pPr>
      <w:r>
        <w:rPr>
          <w:rFonts w:hint="eastAsia"/>
          <w:szCs w:val="21"/>
        </w:rPr>
        <w:t>八、</w:t>
      </w:r>
      <w:r w:rsidRPr="001166BC">
        <w:rPr>
          <w:rFonts w:hint="eastAsia"/>
          <w:szCs w:val="21"/>
        </w:rPr>
        <w:t>国家有关非全日制研究生的管理要求，请根据自身情况</w:t>
      </w:r>
      <w:r>
        <w:rPr>
          <w:rFonts w:hint="eastAsia"/>
          <w:szCs w:val="21"/>
        </w:rPr>
        <w:t>登陆</w:t>
      </w:r>
      <w:r w:rsidRPr="001166BC">
        <w:rPr>
          <w:rFonts w:hint="eastAsia"/>
          <w:szCs w:val="21"/>
        </w:rPr>
        <w:t>教育部官网查阅。</w:t>
      </w:r>
    </w:p>
    <w:p w:rsidR="001166BC" w:rsidRPr="001166BC" w:rsidRDefault="001166BC" w:rsidP="001166BC">
      <w:pPr>
        <w:spacing w:line="440" w:lineRule="exact"/>
        <w:rPr>
          <w:szCs w:val="21"/>
        </w:rPr>
      </w:pPr>
      <w:r>
        <w:rPr>
          <w:rFonts w:hint="eastAsia"/>
          <w:szCs w:val="21"/>
        </w:rPr>
        <w:t>九、本告知书一式两份，</w:t>
      </w:r>
      <w:r w:rsidR="0000333F">
        <w:rPr>
          <w:rFonts w:hint="eastAsia"/>
          <w:szCs w:val="21"/>
        </w:rPr>
        <w:t>学生和拟录取专业各持一份。</w:t>
      </w:r>
    </w:p>
    <w:p w:rsidR="001166BC" w:rsidRDefault="001166BC" w:rsidP="001166BC">
      <w:pPr>
        <w:pStyle w:val="a3"/>
        <w:spacing w:line="44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 xml:space="preserve">                    </w:t>
      </w:r>
      <w:r w:rsidR="0000333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本人已认真阅读该告知书，并将按要求履行职责和义务。</w:t>
      </w:r>
    </w:p>
    <w:p w:rsidR="001166BC" w:rsidRDefault="001166BC" w:rsidP="001166BC">
      <w:pPr>
        <w:pStyle w:val="a3"/>
        <w:spacing w:line="44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 xml:space="preserve">                         </w:t>
      </w:r>
      <w:r>
        <w:rPr>
          <w:rFonts w:hint="eastAsia"/>
          <w:szCs w:val="21"/>
        </w:rPr>
        <w:t>签名：</w:t>
      </w:r>
    </w:p>
    <w:p w:rsidR="001166BC" w:rsidRPr="001166BC" w:rsidRDefault="001166BC" w:rsidP="001166BC">
      <w:pPr>
        <w:pStyle w:val="a3"/>
        <w:spacing w:line="440" w:lineRule="exact"/>
        <w:ind w:left="420" w:firstLineChars="0" w:firstLine="0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拟录取专业：</w:t>
      </w:r>
    </w:p>
    <w:p w:rsidR="006D6EE7" w:rsidRPr="003B7174" w:rsidRDefault="001166BC" w:rsidP="00FF0829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</w:t>
      </w:r>
      <w:r>
        <w:rPr>
          <w:rFonts w:hint="eastAsia"/>
          <w:szCs w:val="21"/>
        </w:rPr>
        <w:t>时间：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p w:rsidR="009B361A" w:rsidRPr="003B7174" w:rsidRDefault="001166BC" w:rsidP="00FF0829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</w:p>
    <w:sectPr w:rsidR="009B361A" w:rsidRPr="003B7174" w:rsidSect="00057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8D" w:rsidRDefault="0022788D" w:rsidP="00872043">
      <w:r>
        <w:separator/>
      </w:r>
    </w:p>
  </w:endnote>
  <w:endnote w:type="continuationSeparator" w:id="1">
    <w:p w:rsidR="0022788D" w:rsidRDefault="0022788D" w:rsidP="0087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8D" w:rsidRDefault="0022788D" w:rsidP="00872043">
      <w:r>
        <w:separator/>
      </w:r>
    </w:p>
  </w:footnote>
  <w:footnote w:type="continuationSeparator" w:id="1">
    <w:p w:rsidR="0022788D" w:rsidRDefault="0022788D" w:rsidP="00872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C18"/>
    <w:multiLevelType w:val="hybridMultilevel"/>
    <w:tmpl w:val="8DDA576C"/>
    <w:lvl w:ilvl="0" w:tplc="BB22BF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EE7"/>
    <w:rsid w:val="0000333F"/>
    <w:rsid w:val="00057F60"/>
    <w:rsid w:val="001166BC"/>
    <w:rsid w:val="0022788D"/>
    <w:rsid w:val="00292988"/>
    <w:rsid w:val="003B7174"/>
    <w:rsid w:val="004371B0"/>
    <w:rsid w:val="005A1D05"/>
    <w:rsid w:val="006D6EE7"/>
    <w:rsid w:val="00780F3F"/>
    <w:rsid w:val="008105F0"/>
    <w:rsid w:val="00872043"/>
    <w:rsid w:val="00944C9A"/>
    <w:rsid w:val="009B361A"/>
    <w:rsid w:val="009C00FA"/>
    <w:rsid w:val="00E91CB9"/>
    <w:rsid w:val="00F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E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20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2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2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5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admin</cp:lastModifiedBy>
  <cp:revision>9</cp:revision>
  <cp:lastPrinted>2017-03-18T02:22:00Z</cp:lastPrinted>
  <dcterms:created xsi:type="dcterms:W3CDTF">2017-03-14T06:05:00Z</dcterms:created>
  <dcterms:modified xsi:type="dcterms:W3CDTF">2017-03-18T03:19:00Z</dcterms:modified>
</cp:coreProperties>
</file>